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2BF1" w14:textId="69C168DD" w:rsidR="00F127F2" w:rsidRPr="004B2B81" w:rsidRDefault="00F127F2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B2B81">
        <w:rPr>
          <w:rStyle w:val="Strong"/>
          <w:rFonts w:asciiTheme="minorHAnsi" w:hAnsiTheme="minorHAnsi" w:cstheme="minorHAnsi"/>
          <w:color w:val="333333"/>
        </w:rPr>
        <w:t>Job Title:</w:t>
      </w:r>
      <w:r w:rsidRPr="004B2B81">
        <w:rPr>
          <w:rFonts w:asciiTheme="minorHAnsi" w:hAnsiTheme="minorHAnsi" w:cstheme="minorHAnsi"/>
          <w:color w:val="333333"/>
        </w:rPr>
        <w:t> Office Manager</w:t>
      </w:r>
    </w:p>
    <w:p w14:paraId="429FBB7B" w14:textId="0F2C1159" w:rsidR="00F127F2" w:rsidRPr="004B2B81" w:rsidRDefault="00F127F2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B2B81">
        <w:rPr>
          <w:rStyle w:val="Strong"/>
          <w:rFonts w:asciiTheme="minorHAnsi" w:hAnsiTheme="minorHAnsi" w:cstheme="minorHAnsi"/>
          <w:color w:val="333333"/>
        </w:rPr>
        <w:t>Hours: </w:t>
      </w:r>
      <w:r w:rsidRPr="004B2B81">
        <w:rPr>
          <w:rFonts w:asciiTheme="minorHAnsi" w:hAnsiTheme="minorHAnsi" w:cstheme="minorHAnsi"/>
          <w:color w:val="333333"/>
        </w:rPr>
        <w:t>Part-time, average 10 hours per week over 2 or 3 days to be agreed on recruitment</w:t>
      </w:r>
    </w:p>
    <w:p w14:paraId="04E82C23" w14:textId="37328820" w:rsidR="00F127F2" w:rsidRPr="004B2B81" w:rsidRDefault="00D22F2C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hAnsiTheme="minorHAnsi" w:cstheme="minorHAnsi"/>
          <w:color w:val="333333"/>
        </w:rPr>
        <w:t xml:space="preserve">Fixed Term </w:t>
      </w:r>
      <w:r w:rsidR="00F127F2" w:rsidRPr="004B2B81">
        <w:rPr>
          <w:rStyle w:val="Strong"/>
          <w:rFonts w:asciiTheme="minorHAnsi" w:hAnsiTheme="minorHAnsi" w:cstheme="minorHAnsi"/>
          <w:color w:val="333333"/>
        </w:rPr>
        <w:t>Contract:</w:t>
      </w:r>
      <w:r w:rsidR="00F127F2" w:rsidRPr="004B2B81">
        <w:rPr>
          <w:rFonts w:asciiTheme="minorHAnsi" w:hAnsiTheme="minorHAnsi" w:cstheme="minorHAnsi"/>
          <w:color w:val="333333"/>
        </w:rPr>
        <w:t> 6 months with possibility of extension</w:t>
      </w:r>
    </w:p>
    <w:p w14:paraId="59F1F502" w14:textId="3FC3F5E6" w:rsidR="00F127F2" w:rsidRPr="004B2B81" w:rsidRDefault="00F127F2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B2B81">
        <w:rPr>
          <w:rStyle w:val="Strong"/>
          <w:rFonts w:asciiTheme="minorHAnsi" w:hAnsiTheme="minorHAnsi" w:cstheme="minorHAnsi"/>
          <w:color w:val="333333"/>
        </w:rPr>
        <w:t>Salary: </w:t>
      </w:r>
      <w:r w:rsidRPr="004B2B81">
        <w:rPr>
          <w:rFonts w:asciiTheme="minorHAnsi" w:hAnsiTheme="minorHAnsi" w:cstheme="minorHAnsi"/>
          <w:color w:val="333333"/>
        </w:rPr>
        <w:t>£10 per hour</w:t>
      </w:r>
    </w:p>
    <w:p w14:paraId="325133B5" w14:textId="7FC714F7" w:rsidR="00F127F2" w:rsidRPr="004B2B81" w:rsidRDefault="00F127F2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B2B81">
        <w:rPr>
          <w:rStyle w:val="Strong"/>
          <w:rFonts w:asciiTheme="minorHAnsi" w:hAnsiTheme="minorHAnsi" w:cstheme="minorHAnsi"/>
          <w:color w:val="333333"/>
        </w:rPr>
        <w:t>Line Manager:</w:t>
      </w:r>
      <w:r w:rsidRPr="004B2B81">
        <w:rPr>
          <w:rFonts w:asciiTheme="minorHAnsi" w:hAnsiTheme="minorHAnsi" w:cstheme="minorHAnsi"/>
          <w:color w:val="333333"/>
        </w:rPr>
        <w:t> TCWF Programme Manager</w:t>
      </w:r>
    </w:p>
    <w:p w14:paraId="70396265" w14:textId="4612E645" w:rsidR="00F127F2" w:rsidRPr="004B2B81" w:rsidRDefault="00F127F2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B2B81">
        <w:rPr>
          <w:rStyle w:val="Strong"/>
          <w:rFonts w:asciiTheme="minorHAnsi" w:hAnsiTheme="minorHAnsi" w:cstheme="minorHAnsi"/>
          <w:color w:val="333333"/>
        </w:rPr>
        <w:t>For more information:</w:t>
      </w:r>
      <w:r w:rsidRPr="004B2B81">
        <w:rPr>
          <w:rFonts w:asciiTheme="minorHAnsi" w:hAnsiTheme="minorHAnsi" w:cstheme="minorHAnsi"/>
          <w:color w:val="333333"/>
        </w:rPr>
        <w:t xml:space="preserve"> Contact </w:t>
      </w:r>
      <w:r w:rsidR="0033123E" w:rsidRPr="004B2B81">
        <w:rPr>
          <w:rFonts w:asciiTheme="minorHAnsi" w:hAnsiTheme="minorHAnsi" w:cstheme="minorHAnsi"/>
          <w:color w:val="333333"/>
        </w:rPr>
        <w:t xml:space="preserve">Liz at </w:t>
      </w:r>
      <w:hyperlink r:id="rId9" w:history="1">
        <w:r w:rsidR="0033123E" w:rsidRPr="004B2B81">
          <w:rPr>
            <w:rStyle w:val="Hyperlink"/>
            <w:rFonts w:asciiTheme="minorHAnsi" w:hAnsiTheme="minorHAnsi" w:cstheme="minorHAnsi"/>
          </w:rPr>
          <w:t>liz@tcwfoundation.org.uk</w:t>
        </w:r>
      </w:hyperlink>
      <w:r w:rsidR="0033123E" w:rsidRPr="004B2B81">
        <w:rPr>
          <w:rFonts w:asciiTheme="minorHAnsi" w:hAnsiTheme="minorHAnsi" w:cstheme="minorHAnsi"/>
          <w:color w:val="333333"/>
        </w:rPr>
        <w:t xml:space="preserve"> (until 30</w:t>
      </w:r>
      <w:r w:rsidR="0033123E" w:rsidRPr="004B2B81">
        <w:rPr>
          <w:rFonts w:asciiTheme="minorHAnsi" w:hAnsiTheme="minorHAnsi" w:cstheme="minorHAnsi"/>
          <w:color w:val="333333"/>
          <w:vertAlign w:val="superscript"/>
        </w:rPr>
        <w:t>th</w:t>
      </w:r>
      <w:r w:rsidR="0033123E" w:rsidRPr="004B2B81">
        <w:rPr>
          <w:rFonts w:asciiTheme="minorHAnsi" w:hAnsiTheme="minorHAnsi" w:cstheme="minorHAnsi"/>
          <w:color w:val="333333"/>
        </w:rPr>
        <w:t xml:space="preserve"> July) </w:t>
      </w:r>
      <w:r w:rsidR="00AE2C45" w:rsidRPr="004B2B81">
        <w:rPr>
          <w:rFonts w:asciiTheme="minorHAnsi" w:hAnsiTheme="minorHAnsi" w:cstheme="minorHAnsi"/>
          <w:color w:val="333333"/>
        </w:rPr>
        <w:t xml:space="preserve">or Giles at </w:t>
      </w:r>
      <w:hyperlink r:id="rId10" w:history="1">
        <w:r w:rsidR="00AE2C45" w:rsidRPr="004B2B81">
          <w:rPr>
            <w:rStyle w:val="Hyperlink"/>
            <w:rFonts w:asciiTheme="minorHAnsi" w:hAnsiTheme="minorHAnsi" w:cstheme="minorHAnsi"/>
          </w:rPr>
          <w:t>giles@tcwfoundation.org.uk</w:t>
        </w:r>
      </w:hyperlink>
      <w:r w:rsidR="00AE2C45" w:rsidRPr="004B2B81">
        <w:rPr>
          <w:rFonts w:asciiTheme="minorHAnsi" w:hAnsiTheme="minorHAnsi" w:cstheme="minorHAnsi"/>
          <w:color w:val="333333"/>
        </w:rPr>
        <w:t xml:space="preserve"> (from 30</w:t>
      </w:r>
      <w:r w:rsidR="00AE2C45" w:rsidRPr="004B2B81">
        <w:rPr>
          <w:rFonts w:asciiTheme="minorHAnsi" w:hAnsiTheme="minorHAnsi" w:cstheme="minorHAnsi"/>
          <w:color w:val="333333"/>
          <w:vertAlign w:val="superscript"/>
        </w:rPr>
        <w:t>th</w:t>
      </w:r>
      <w:r w:rsidR="00AE2C45" w:rsidRPr="004B2B81">
        <w:rPr>
          <w:rFonts w:asciiTheme="minorHAnsi" w:hAnsiTheme="minorHAnsi" w:cstheme="minorHAnsi"/>
          <w:color w:val="333333"/>
        </w:rPr>
        <w:t xml:space="preserve"> July)</w:t>
      </w:r>
    </w:p>
    <w:p w14:paraId="6480AD02" w14:textId="1CDE2D2C" w:rsidR="00F127F2" w:rsidRPr="004B2B81" w:rsidRDefault="00F127F2" w:rsidP="00F12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B2B81">
        <w:rPr>
          <w:rStyle w:val="Strong"/>
          <w:rFonts w:asciiTheme="minorHAnsi" w:hAnsiTheme="minorHAnsi" w:cstheme="minorHAnsi"/>
          <w:color w:val="333333"/>
        </w:rPr>
        <w:t>Deadline for applications:</w:t>
      </w:r>
      <w:r w:rsidRPr="004B2B81">
        <w:rPr>
          <w:rFonts w:asciiTheme="minorHAnsi" w:hAnsiTheme="minorHAnsi" w:cstheme="minorHAnsi"/>
          <w:color w:val="333333"/>
        </w:rPr>
        <w:t> Thursday 12</w:t>
      </w:r>
      <w:r w:rsidRPr="004B2B81">
        <w:rPr>
          <w:rFonts w:asciiTheme="minorHAnsi" w:hAnsiTheme="minorHAnsi" w:cstheme="minorHAnsi"/>
          <w:color w:val="333333"/>
          <w:vertAlign w:val="superscript"/>
        </w:rPr>
        <w:t>th</w:t>
      </w:r>
      <w:r w:rsidRPr="004B2B81">
        <w:rPr>
          <w:rFonts w:asciiTheme="minorHAnsi" w:hAnsiTheme="minorHAnsi" w:cstheme="minorHAnsi"/>
          <w:color w:val="333333"/>
        </w:rPr>
        <w:t xml:space="preserve"> August 2021</w:t>
      </w:r>
    </w:p>
    <w:p w14:paraId="551789ED" w14:textId="3BB1061B" w:rsidR="00FC3269" w:rsidRPr="00F127F2" w:rsidRDefault="00FC3269">
      <w:pPr>
        <w:rPr>
          <w:sz w:val="24"/>
          <w:szCs w:val="24"/>
        </w:rPr>
      </w:pPr>
      <w:proofErr w:type="gramStart"/>
      <w:r w:rsidRPr="00F127F2">
        <w:rPr>
          <w:sz w:val="24"/>
          <w:szCs w:val="24"/>
        </w:rPr>
        <w:t>We’re</w:t>
      </w:r>
      <w:proofErr w:type="gramEnd"/>
      <w:r w:rsidRPr="00F127F2">
        <w:rPr>
          <w:sz w:val="24"/>
          <w:szCs w:val="24"/>
        </w:rPr>
        <w:t xml:space="preserve"> The Colour Works Foundation, a local charity </w:t>
      </w:r>
      <w:r w:rsidR="00F127F2">
        <w:rPr>
          <w:sz w:val="24"/>
          <w:szCs w:val="24"/>
        </w:rPr>
        <w:t xml:space="preserve">based in Bournemouth </w:t>
      </w:r>
      <w:r w:rsidRPr="00F127F2">
        <w:rPr>
          <w:sz w:val="24"/>
          <w:szCs w:val="24"/>
        </w:rPr>
        <w:t>that supports young people through our Building Self Belief programme.   We use our own colour profiling system with young people to raise their self-awareness and relationship building skills. We identify and celebrate their strengths. We give them tools to develop their own emotional resilience and confidence in communication ongoing.</w:t>
      </w:r>
    </w:p>
    <w:p w14:paraId="541DA2E5" w14:textId="4470D0B4" w:rsidR="00212B9D" w:rsidRPr="00F127F2" w:rsidRDefault="00FC3269">
      <w:pPr>
        <w:rPr>
          <w:sz w:val="24"/>
          <w:szCs w:val="24"/>
        </w:rPr>
      </w:pPr>
      <w:r w:rsidRPr="00F127F2">
        <w:rPr>
          <w:sz w:val="24"/>
          <w:szCs w:val="24"/>
        </w:rPr>
        <w:t xml:space="preserve">As our small Charity </w:t>
      </w:r>
      <w:r w:rsidR="00212B9D" w:rsidRPr="00F127F2">
        <w:rPr>
          <w:sz w:val="24"/>
          <w:szCs w:val="24"/>
        </w:rPr>
        <w:t>grows,</w:t>
      </w:r>
      <w:r w:rsidRPr="00F127F2">
        <w:rPr>
          <w:sz w:val="24"/>
          <w:szCs w:val="24"/>
        </w:rPr>
        <w:t xml:space="preserve"> we are looking to recruit a part time Office Manager who can manage </w:t>
      </w:r>
      <w:r w:rsidR="00F127F2" w:rsidRPr="00F127F2">
        <w:rPr>
          <w:sz w:val="24"/>
          <w:szCs w:val="24"/>
        </w:rPr>
        <w:t>all</w:t>
      </w:r>
      <w:r w:rsidRPr="00F127F2">
        <w:rPr>
          <w:sz w:val="24"/>
          <w:szCs w:val="24"/>
        </w:rPr>
        <w:t xml:space="preserve"> our administrative and </w:t>
      </w:r>
      <w:r w:rsidR="00F127F2" w:rsidRPr="00F127F2">
        <w:rPr>
          <w:sz w:val="24"/>
          <w:szCs w:val="24"/>
        </w:rPr>
        <w:t>back-office</w:t>
      </w:r>
      <w:r w:rsidRPr="00F127F2">
        <w:rPr>
          <w:sz w:val="24"/>
          <w:szCs w:val="24"/>
        </w:rPr>
        <w:t xml:space="preserve"> work </w:t>
      </w:r>
      <w:proofErr w:type="gramStart"/>
      <w:r w:rsidRPr="00F127F2">
        <w:rPr>
          <w:sz w:val="24"/>
          <w:szCs w:val="24"/>
        </w:rPr>
        <w:t>in order to</w:t>
      </w:r>
      <w:proofErr w:type="gramEnd"/>
      <w:r w:rsidRPr="00F127F2">
        <w:rPr>
          <w:sz w:val="24"/>
          <w:szCs w:val="24"/>
        </w:rPr>
        <w:t xml:space="preserve"> support our Course Deliverers to be able to work with more young people.</w:t>
      </w:r>
    </w:p>
    <w:p w14:paraId="296D06A6" w14:textId="63597C17" w:rsidR="00212B9D" w:rsidRPr="00F127F2" w:rsidRDefault="00212B9D">
      <w:pPr>
        <w:rPr>
          <w:color w:val="538135" w:themeColor="accent6" w:themeShade="BF"/>
          <w:sz w:val="32"/>
          <w:szCs w:val="32"/>
        </w:rPr>
      </w:pPr>
      <w:r w:rsidRPr="00F127F2">
        <w:rPr>
          <w:color w:val="538135" w:themeColor="accent6" w:themeShade="BF"/>
          <w:sz w:val="32"/>
          <w:szCs w:val="32"/>
        </w:rPr>
        <w:t>About you</w:t>
      </w:r>
    </w:p>
    <w:p w14:paraId="6AFA6995" w14:textId="44647FC6" w:rsidR="0010050B" w:rsidRPr="00F127F2" w:rsidRDefault="00212B9D">
      <w:pPr>
        <w:rPr>
          <w:sz w:val="24"/>
          <w:szCs w:val="24"/>
        </w:rPr>
      </w:pPr>
      <w:r w:rsidRPr="00F127F2">
        <w:rPr>
          <w:sz w:val="24"/>
          <w:szCs w:val="24"/>
        </w:rPr>
        <w:t xml:space="preserve">You will ideally have previous administrative experience and a good knowledge of Microsoft systems including SharePoint and MS Teams.  </w:t>
      </w:r>
      <w:r w:rsidR="00E71151">
        <w:rPr>
          <w:sz w:val="24"/>
          <w:szCs w:val="24"/>
        </w:rPr>
        <w:t>We would also like you to manage our volunteering programme</w:t>
      </w:r>
      <w:r w:rsidR="0055532F">
        <w:rPr>
          <w:sz w:val="24"/>
          <w:szCs w:val="24"/>
        </w:rPr>
        <w:t xml:space="preserve"> through </w:t>
      </w:r>
      <w:r w:rsidR="00E71151">
        <w:rPr>
          <w:sz w:val="24"/>
          <w:szCs w:val="24"/>
        </w:rPr>
        <w:t>recruiting, onboarding</w:t>
      </w:r>
      <w:r w:rsidR="0055532F">
        <w:rPr>
          <w:sz w:val="24"/>
          <w:szCs w:val="24"/>
        </w:rPr>
        <w:t xml:space="preserve">, </w:t>
      </w:r>
      <w:proofErr w:type="gramStart"/>
      <w:r w:rsidR="0055532F">
        <w:rPr>
          <w:sz w:val="24"/>
          <w:szCs w:val="24"/>
        </w:rPr>
        <w:t>supporting</w:t>
      </w:r>
      <w:proofErr w:type="gramEnd"/>
      <w:r w:rsidR="0055532F">
        <w:rPr>
          <w:sz w:val="24"/>
          <w:szCs w:val="24"/>
        </w:rPr>
        <w:t xml:space="preserve"> and championing our volunteers. </w:t>
      </w:r>
      <w:r w:rsidR="00E71151">
        <w:rPr>
          <w:sz w:val="24"/>
          <w:szCs w:val="24"/>
        </w:rPr>
        <w:t xml:space="preserve"> </w:t>
      </w:r>
      <w:r w:rsidRPr="00F127F2">
        <w:rPr>
          <w:sz w:val="24"/>
          <w:szCs w:val="24"/>
        </w:rPr>
        <w:t>We would also love you to have a passion for supporting</w:t>
      </w:r>
      <w:r w:rsidR="0010050B" w:rsidRPr="00F127F2">
        <w:rPr>
          <w:sz w:val="24"/>
          <w:szCs w:val="24"/>
        </w:rPr>
        <w:t xml:space="preserve"> the</w:t>
      </w:r>
      <w:r w:rsidRPr="00F127F2">
        <w:rPr>
          <w:sz w:val="24"/>
          <w:szCs w:val="24"/>
        </w:rPr>
        <w:t xml:space="preserve"> young people</w:t>
      </w:r>
      <w:r w:rsidR="0010050B" w:rsidRPr="00F127F2">
        <w:rPr>
          <w:sz w:val="24"/>
          <w:szCs w:val="24"/>
        </w:rPr>
        <w:t xml:space="preserve"> we work </w:t>
      </w:r>
      <w:r w:rsidR="00F127F2" w:rsidRPr="00F127F2">
        <w:rPr>
          <w:sz w:val="24"/>
          <w:szCs w:val="24"/>
        </w:rPr>
        <w:t>with</w:t>
      </w:r>
      <w:r w:rsidRPr="00F127F2">
        <w:rPr>
          <w:sz w:val="24"/>
          <w:szCs w:val="24"/>
        </w:rPr>
        <w:t>, many of whom are socially disadvantaged, have poor mental health or lack aspirations for their future</w:t>
      </w:r>
      <w:r w:rsidR="0010050B" w:rsidRPr="00F127F2">
        <w:rPr>
          <w:sz w:val="24"/>
          <w:szCs w:val="24"/>
        </w:rPr>
        <w:t>.</w:t>
      </w:r>
    </w:p>
    <w:p w14:paraId="13AD5124" w14:textId="2B9ECC07" w:rsidR="0010050B" w:rsidRPr="00F127F2" w:rsidRDefault="0010050B">
      <w:pPr>
        <w:rPr>
          <w:sz w:val="24"/>
          <w:szCs w:val="24"/>
        </w:rPr>
      </w:pPr>
      <w:r w:rsidRPr="00F127F2">
        <w:rPr>
          <w:sz w:val="24"/>
          <w:szCs w:val="24"/>
        </w:rPr>
        <w:t>Although we are anticipating that this role will be about 10hrs per week this will be dependent on the number of courses we are delivering at any one time</w:t>
      </w:r>
      <w:r w:rsidR="00F127F2">
        <w:rPr>
          <w:sz w:val="24"/>
          <w:szCs w:val="24"/>
        </w:rPr>
        <w:t>.  This means we</w:t>
      </w:r>
      <w:r w:rsidRPr="00F127F2">
        <w:rPr>
          <w:sz w:val="24"/>
          <w:szCs w:val="24"/>
        </w:rPr>
        <w:t xml:space="preserve"> are looking for someone who </w:t>
      </w:r>
      <w:r w:rsidR="00F127F2" w:rsidRPr="00F127F2">
        <w:rPr>
          <w:sz w:val="24"/>
          <w:szCs w:val="24"/>
        </w:rPr>
        <w:t>can</w:t>
      </w:r>
      <w:r w:rsidRPr="00F127F2">
        <w:rPr>
          <w:sz w:val="24"/>
          <w:szCs w:val="24"/>
        </w:rPr>
        <w:t xml:space="preserve"> offer flexibility in their working week.  The hours will be spread across 2 or 3 days.</w:t>
      </w:r>
    </w:p>
    <w:p w14:paraId="6D8A86B2" w14:textId="5579F7E8" w:rsidR="0010050B" w:rsidRDefault="0010050B">
      <w:pPr>
        <w:rPr>
          <w:sz w:val="24"/>
          <w:szCs w:val="24"/>
        </w:rPr>
      </w:pPr>
      <w:r w:rsidRPr="00F127F2">
        <w:rPr>
          <w:sz w:val="24"/>
          <w:szCs w:val="24"/>
        </w:rPr>
        <w:t xml:space="preserve">We are currently </w:t>
      </w:r>
      <w:r w:rsidR="00F127F2">
        <w:rPr>
          <w:sz w:val="24"/>
          <w:szCs w:val="24"/>
        </w:rPr>
        <w:t>exploring office locations in the Bournemouth area and would anticipate that this role is office based although may require home working as well.</w:t>
      </w:r>
    </w:p>
    <w:p w14:paraId="3774A022" w14:textId="77777777" w:rsidR="00E62E7F" w:rsidRPr="00E62E7F" w:rsidRDefault="00E62E7F" w:rsidP="00E62E7F">
      <w:pPr>
        <w:jc w:val="center"/>
        <w:rPr>
          <w:sz w:val="28"/>
          <w:szCs w:val="28"/>
        </w:rPr>
      </w:pPr>
    </w:p>
    <w:p w14:paraId="714EBE7B" w14:textId="2C5B8872" w:rsidR="00967D39" w:rsidRDefault="004B2B81" w:rsidP="00FE310F">
      <w:pPr>
        <w:jc w:val="center"/>
      </w:pPr>
      <w:r w:rsidRPr="00E62E7F">
        <w:rPr>
          <w:sz w:val="28"/>
          <w:szCs w:val="28"/>
        </w:rPr>
        <w:t xml:space="preserve">For a copy of the role description and job advert please go to our website </w:t>
      </w:r>
      <w:hyperlink r:id="rId11" w:history="1">
        <w:r w:rsidR="00967D39" w:rsidRPr="00E62E7F">
          <w:rPr>
            <w:rStyle w:val="Hyperlink"/>
            <w:sz w:val="28"/>
            <w:szCs w:val="28"/>
          </w:rPr>
          <w:t>www.tcwfoundation.org.uk/jobs</w:t>
        </w:r>
      </w:hyperlink>
    </w:p>
    <w:sectPr w:rsidR="00967D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7093" w14:textId="77777777" w:rsidR="00D52552" w:rsidRDefault="00D52552" w:rsidP="00FC3269">
      <w:pPr>
        <w:spacing w:after="0" w:line="240" w:lineRule="auto"/>
      </w:pPr>
      <w:r>
        <w:separator/>
      </w:r>
    </w:p>
  </w:endnote>
  <w:endnote w:type="continuationSeparator" w:id="0">
    <w:p w14:paraId="4A923D81" w14:textId="77777777" w:rsidR="00D52552" w:rsidRDefault="00D52552" w:rsidP="00FC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4FF5" w14:textId="47F3BE68" w:rsidR="00FC3269" w:rsidRPr="00E5088B" w:rsidRDefault="00FC3269" w:rsidP="00FC3269">
    <w:pPr>
      <w:pStyle w:val="Footer"/>
      <w:pBdr>
        <w:top w:val="single" w:sz="4" w:space="1" w:color="auto"/>
      </w:pBdr>
      <w:tabs>
        <w:tab w:val="right" w:pos="9356"/>
      </w:tabs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The Colour Works Foundation,</w:t>
    </w:r>
    <w:r w:rsidRPr="00E5088B">
      <w:rPr>
        <w:rFonts w:ascii="Calibri" w:hAnsi="Calibri" w:cs="Calibri"/>
        <w:sz w:val="18"/>
      </w:rPr>
      <w:tab/>
    </w:r>
    <w:r w:rsidRPr="00E5088B">
      <w:rPr>
        <w:rFonts w:ascii="Calibri" w:hAnsi="Calibri" w:cs="Calibri"/>
        <w:sz w:val="18"/>
      </w:rPr>
      <w:tab/>
      <w:t>Registered Charity No: 1176039</w:t>
    </w:r>
    <w:r w:rsidRPr="00E5088B">
      <w:rPr>
        <w:rFonts w:ascii="Calibri" w:hAnsi="Calibri" w:cs="Calibri"/>
        <w:sz w:val="18"/>
      </w:rPr>
      <w:tab/>
    </w:r>
  </w:p>
  <w:p w14:paraId="05185814" w14:textId="77777777" w:rsidR="00FC3269" w:rsidRPr="00E5088B" w:rsidRDefault="00FC3269" w:rsidP="00FC3269">
    <w:pPr>
      <w:pStyle w:val="Footer"/>
      <w:tabs>
        <w:tab w:val="left" w:pos="6660"/>
      </w:tabs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Peartree Business Centre</w:t>
    </w:r>
  </w:p>
  <w:p w14:paraId="11F7A43A" w14:textId="77777777" w:rsidR="00FC3269" w:rsidRPr="00E5088B" w:rsidRDefault="00FC3269" w:rsidP="00FC3269">
    <w:pPr>
      <w:pStyle w:val="Footer"/>
      <w:rPr>
        <w:rFonts w:ascii="Calibri" w:hAnsi="Calibri" w:cs="Calibri"/>
        <w:sz w:val="18"/>
      </w:rPr>
    </w:pPr>
    <w:r w:rsidRPr="00E5088B">
      <w:rPr>
        <w:rFonts w:ascii="Calibri" w:hAnsi="Calibri" w:cs="Calibri"/>
        <w:sz w:val="18"/>
      </w:rPr>
      <w:t>Ferndown Industrial Estate, Wimborne, BH21 7PT</w:t>
    </w:r>
  </w:p>
  <w:p w14:paraId="4009909F" w14:textId="66E3B06A" w:rsidR="00FC3269" w:rsidRDefault="00FC3269" w:rsidP="00FC3269">
    <w:pPr>
      <w:pStyle w:val="Footer"/>
    </w:pPr>
    <w:r w:rsidRPr="00E5088B">
      <w:rPr>
        <w:rFonts w:ascii="Calibri" w:hAnsi="Calibri" w:cs="Calibri"/>
        <w:sz w:val="18"/>
      </w:rPr>
      <w:t xml:space="preserve">Tel: </w:t>
    </w:r>
    <w:r>
      <w:rPr>
        <w:rFonts w:ascii="Calibri" w:hAnsi="Calibri" w:cs="Calibri"/>
        <w:sz w:val="18"/>
      </w:rPr>
      <w:t>07305 336331</w:t>
    </w:r>
  </w:p>
  <w:p w14:paraId="5D5D00ED" w14:textId="77777777" w:rsidR="00FC3269" w:rsidRDefault="00FC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9D54" w14:textId="77777777" w:rsidR="00D52552" w:rsidRDefault="00D52552" w:rsidP="00FC3269">
      <w:pPr>
        <w:spacing w:after="0" w:line="240" w:lineRule="auto"/>
      </w:pPr>
      <w:r>
        <w:separator/>
      </w:r>
    </w:p>
  </w:footnote>
  <w:footnote w:type="continuationSeparator" w:id="0">
    <w:p w14:paraId="72F0BBE5" w14:textId="77777777" w:rsidR="00D52552" w:rsidRDefault="00D52552" w:rsidP="00FC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D73" w14:textId="20C8DF09" w:rsidR="00212B9D" w:rsidRDefault="00212B9D" w:rsidP="00212B9D">
    <w:pPr>
      <w:pStyle w:val="Header"/>
      <w:pBdr>
        <w:bottom w:val="single" w:sz="4" w:space="1" w:color="auto"/>
      </w:pBdr>
      <w:rPr>
        <w:color w:val="538135" w:themeColor="accent6" w:themeShade="BF"/>
        <w:sz w:val="40"/>
        <w:szCs w:val="40"/>
      </w:rPr>
    </w:pPr>
    <w:r w:rsidRPr="00212B9D">
      <w:rPr>
        <w:noProof/>
        <w:color w:val="538135" w:themeColor="accent6" w:themeShade="BF"/>
        <w:sz w:val="40"/>
        <w:szCs w:val="40"/>
      </w:rPr>
      <w:drawing>
        <wp:anchor distT="0" distB="0" distL="114300" distR="114300" simplePos="0" relativeHeight="251658240" behindDoc="1" locked="0" layoutInCell="1" allowOverlap="1" wp14:anchorId="06DF571B" wp14:editId="277CFC45">
          <wp:simplePos x="0" y="0"/>
          <wp:positionH relativeFrom="margin">
            <wp:posOffset>4663440</wp:posOffset>
          </wp:positionH>
          <wp:positionV relativeFrom="paragraph">
            <wp:posOffset>-213360</wp:posOffset>
          </wp:positionV>
          <wp:extent cx="1062355" cy="1025525"/>
          <wp:effectExtent l="0" t="0" r="4445" b="317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B9D">
      <w:rPr>
        <w:color w:val="538135" w:themeColor="accent6" w:themeShade="BF"/>
        <w:sz w:val="40"/>
        <w:szCs w:val="40"/>
      </w:rPr>
      <w:t>The Colour Works Foundation</w:t>
    </w:r>
  </w:p>
  <w:p w14:paraId="3D6D581A" w14:textId="38E188C1" w:rsidR="00F127F2" w:rsidRDefault="00F127F2" w:rsidP="00F127F2">
    <w:pPr>
      <w:pStyle w:val="Header"/>
      <w:pBdr>
        <w:bottom w:val="single" w:sz="4" w:space="1" w:color="auto"/>
      </w:pBdr>
      <w:rPr>
        <w:color w:val="538135" w:themeColor="accent6" w:themeShade="BF"/>
        <w:sz w:val="40"/>
        <w:szCs w:val="40"/>
      </w:rPr>
    </w:pPr>
    <w:r>
      <w:rPr>
        <w:color w:val="538135" w:themeColor="accent6" w:themeShade="BF"/>
        <w:sz w:val="40"/>
        <w:szCs w:val="40"/>
      </w:rPr>
      <w:t>Job Advert</w:t>
    </w:r>
  </w:p>
  <w:p w14:paraId="3F48305A" w14:textId="77777777" w:rsidR="00F127F2" w:rsidRDefault="00F127F2" w:rsidP="00F127F2">
    <w:pPr>
      <w:pStyle w:val="Header"/>
      <w:pBdr>
        <w:bottom w:val="single" w:sz="4" w:space="1" w:color="auto"/>
      </w:pBdr>
    </w:pPr>
  </w:p>
  <w:p w14:paraId="10DD6970" w14:textId="77777777" w:rsidR="00212B9D" w:rsidRDefault="00212B9D" w:rsidP="00FC3269">
    <w:pPr>
      <w:pStyle w:val="Header"/>
      <w:pBdr>
        <w:bottom w:val="single" w:sz="4" w:space="1" w:color="auto"/>
      </w:pBdr>
      <w:jc w:val="center"/>
    </w:pPr>
  </w:p>
  <w:p w14:paraId="5A6C5E2F" w14:textId="77777777" w:rsidR="00FC3269" w:rsidRDefault="00FC3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9"/>
    <w:rsid w:val="00064557"/>
    <w:rsid w:val="0010050B"/>
    <w:rsid w:val="00212B9D"/>
    <w:rsid w:val="002218F9"/>
    <w:rsid w:val="002B6B87"/>
    <w:rsid w:val="0033123E"/>
    <w:rsid w:val="004B2B81"/>
    <w:rsid w:val="0055532F"/>
    <w:rsid w:val="00780EC9"/>
    <w:rsid w:val="00903F69"/>
    <w:rsid w:val="00967D39"/>
    <w:rsid w:val="00AE2C45"/>
    <w:rsid w:val="00D22F2C"/>
    <w:rsid w:val="00D52552"/>
    <w:rsid w:val="00E62E7F"/>
    <w:rsid w:val="00E71151"/>
    <w:rsid w:val="00F127F2"/>
    <w:rsid w:val="00FC3269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6F6D0"/>
  <w15:chartTrackingRefBased/>
  <w15:docId w15:val="{E6146948-4127-4BC5-BCA2-2F1A56A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69"/>
  </w:style>
  <w:style w:type="paragraph" w:styleId="Footer">
    <w:name w:val="footer"/>
    <w:basedOn w:val="Normal"/>
    <w:link w:val="FooterChar"/>
    <w:uiPriority w:val="99"/>
    <w:unhideWhenUsed/>
    <w:rsid w:val="00FC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69"/>
  </w:style>
  <w:style w:type="paragraph" w:styleId="NormalWeb">
    <w:name w:val="Normal (Web)"/>
    <w:basedOn w:val="Normal"/>
    <w:uiPriority w:val="99"/>
    <w:semiHidden/>
    <w:unhideWhenUsed/>
    <w:rsid w:val="0010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050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wfoundation.org.uk/job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les@tcwfoundation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iz@tcwfoundation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06CF7C21DD4899730E838B3F6C49" ma:contentTypeVersion="12" ma:contentTypeDescription="Create a new document." ma:contentTypeScope="" ma:versionID="a8bd24a7e2966c3c5e98ac4ace3ef9b7">
  <xsd:schema xmlns:xsd="http://www.w3.org/2001/XMLSchema" xmlns:xs="http://www.w3.org/2001/XMLSchema" xmlns:p="http://schemas.microsoft.com/office/2006/metadata/properties" xmlns:ns2="60718110-ec34-4955-8c36-f65b279f1efd" xmlns:ns3="f61f6ae2-9e72-4b3d-9a09-aa3d1759f343" targetNamespace="http://schemas.microsoft.com/office/2006/metadata/properties" ma:root="true" ma:fieldsID="08acf380c1e21c792917fdc23c0ebbf9" ns2:_="" ns3:_="">
    <xsd:import namespace="60718110-ec34-4955-8c36-f65b279f1efd"/>
    <xsd:import namespace="f61f6ae2-9e72-4b3d-9a09-aa3d1759f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8110-ec34-4955-8c36-f65b279f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6ae2-9e72-4b3d-9a09-aa3d1759f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48C9D-9F27-4DDB-A16D-0A21F286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63226-4BF7-498D-851C-DEFFA327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18110-ec34-4955-8c36-f65b279f1efd"/>
    <ds:schemaRef ds:uri="f61f6ae2-9e72-4b3d-9a09-aa3d1759f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4F134-606C-470D-A780-C8E68468A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Liz Davies</cp:lastModifiedBy>
  <cp:revision>12</cp:revision>
  <dcterms:created xsi:type="dcterms:W3CDTF">2021-07-21T08:03:00Z</dcterms:created>
  <dcterms:modified xsi:type="dcterms:W3CDTF">2021-07-23T12:20:00Z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0x0101003AD506CF7C21DD4899730E838B3F6C49</vt:lpwstr>
  </property>
</Properties>
</file>